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1513"/>
        <w:gridCol w:w="1701"/>
        <w:gridCol w:w="1524"/>
        <w:gridCol w:w="967"/>
        <w:gridCol w:w="344"/>
        <w:gridCol w:w="3586"/>
      </w:tblGrid>
      <w:tr w:rsidR="00701D53" w:rsidRPr="00720920" w:rsidTr="4F24D905">
        <w:trPr>
          <w:trHeight w:val="2034"/>
        </w:trPr>
        <w:tc>
          <w:tcPr>
            <w:tcW w:w="10543" w:type="dxa"/>
            <w:gridSpan w:val="7"/>
          </w:tcPr>
          <w:p w:rsidR="00701D53" w:rsidRPr="00720920" w:rsidRDefault="009C7776" w:rsidP="007948E8">
            <w:pPr>
              <w:rPr>
                <w:rFonts w:ascii="Segoe UI" w:hAnsi="Segoe UI" w:cs="Segoe UI"/>
                <w:noProof/>
                <w:sz w:val="20"/>
                <w:szCs w:val="20"/>
                <w:lang w:val="en-US" w:eastAsia="ja-JP"/>
              </w:rPr>
            </w:pPr>
            <w:r w:rsidRPr="00720920">
              <w:rPr>
                <w:rFonts w:ascii="Segoe UI" w:hAnsi="Segoe UI" w:cs="Segoe UI"/>
                <w:noProof/>
                <w:sz w:val="20"/>
                <w:szCs w:val="20"/>
                <w:lang w:eastAsia="en-IN" w:bidi="ta-IN"/>
              </w:rPr>
              <w:drawing>
                <wp:anchor distT="0" distB="0" distL="114300" distR="114300" simplePos="0" relativeHeight="251658240" behindDoc="0" locked="0" layoutInCell="1" allowOverlap="1" wp14:anchorId="5CA38D33" wp14:editId="096CC6F5">
                  <wp:simplePos x="0" y="0"/>
                  <wp:positionH relativeFrom="column">
                    <wp:posOffset>-49531</wp:posOffset>
                  </wp:positionH>
                  <wp:positionV relativeFrom="paragraph">
                    <wp:posOffset>99060</wp:posOffset>
                  </wp:positionV>
                  <wp:extent cx="1019175" cy="1027618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096" w:rsidRPr="00720920">
              <w:rPr>
                <w:rFonts w:ascii="Segoe UI" w:hAnsi="Segoe UI" w:cs="Segoe UI"/>
                <w:noProof/>
                <w:sz w:val="20"/>
                <w:szCs w:val="20"/>
                <w:lang w:eastAsia="en-IN" w:bidi="ta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1947EC" wp14:editId="3DE8F4F0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-64135</wp:posOffset>
                      </wp:positionV>
                      <wp:extent cx="1534795" cy="1273175"/>
                      <wp:effectExtent l="190500" t="114300" r="0" b="136525"/>
                      <wp:wrapNone/>
                      <wp:docPr id="1" name="Explosion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74333">
                                <a:off x="0" y="0"/>
                                <a:ext cx="1534795" cy="12731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01D53" w:rsidRPr="00B402C6" w:rsidRDefault="008E2652" w:rsidP="00631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B402C6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="007F5913" w:rsidRPr="00B402C6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12 </w:t>
                                  </w:r>
                                  <w:r w:rsidR="00701D53" w:rsidRPr="00B402C6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:u w:val="single"/>
                                    </w:rPr>
                                    <w:t>CPE Hours</w:t>
                                  </w:r>
                                </w:p>
                                <w:p w:rsidR="00701D53" w:rsidRPr="00B402C6" w:rsidRDefault="00701D53" w:rsidP="00631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1D53" w:rsidRPr="00B402C6" w:rsidRDefault="00701D53" w:rsidP="00631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eastAsia="BatangChe" w:hAnsi="Bookman Old Style" w:cs="Andalus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" o:spid="_x0000_s1026" type="#_x0000_t71" style="position:absolute;margin-left:440.1pt;margin-top:-5.05pt;width:120.85pt;height:100.25pt;rotation:-95500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" fillcolor="#4f81bd" strokecolor="#f2f2f2" strokeweight="3pt">
                      <v:shadow on="t" color="#243f60" opacity=".5" offset="1pt"/>
                      <v:textbox>
                        <w:txbxContent>
                          <w:p w:rsidR="00701D53" w:rsidRPr="00B402C6" w:rsidRDefault="008E2652" w:rsidP="006313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402C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7F5913" w:rsidRPr="00B402C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 xml:space="preserve">12 </w:t>
                            </w:r>
                            <w:r w:rsidR="00701D53" w:rsidRPr="00B402C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CPE Hours</w:t>
                            </w:r>
                          </w:p>
                          <w:p w:rsidR="00701D53" w:rsidRPr="00B402C6" w:rsidRDefault="00701D53" w:rsidP="0063136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01D53" w:rsidRPr="00B402C6" w:rsidRDefault="00701D53" w:rsidP="0063136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BatangChe" w:hAnsi="Bookman Old Style" w:cs="Andalu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1D53" w:rsidRPr="00720920" w:rsidRDefault="00673115" w:rsidP="008509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u w:val="single"/>
              </w:rPr>
            </w:pPr>
            <w:r w:rsidRPr="00720920">
              <w:rPr>
                <w:rFonts w:ascii="Segoe UI" w:hAnsi="Segoe UI" w:cs="Segoe UI"/>
                <w:b/>
                <w:bCs/>
                <w:noProof/>
              </w:rPr>
              <w:t>Two Days National Workshop</w:t>
            </w:r>
          </w:p>
          <w:p w:rsidR="00E4575D" w:rsidRPr="00720920" w:rsidRDefault="00824103" w:rsidP="00E4575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20920">
              <w:rPr>
                <w:rFonts w:ascii="Segoe UI" w:hAnsi="Segoe UI" w:cs="Segoe UI"/>
                <w:b/>
                <w:bCs/>
              </w:rPr>
              <w:t xml:space="preserve"> </w:t>
            </w:r>
            <w:r w:rsidR="00B402C6">
              <w:rPr>
                <w:rFonts w:ascii="Segoe UI" w:hAnsi="Segoe UI" w:cs="Segoe UI"/>
                <w:b/>
                <w:bCs/>
              </w:rPr>
              <w:t>Organized By</w:t>
            </w:r>
            <w:r w:rsidR="00701D53" w:rsidRPr="00720920">
              <w:rPr>
                <w:rFonts w:ascii="Segoe UI" w:hAnsi="Segoe UI" w:cs="Segoe UI"/>
                <w:b/>
                <w:bCs/>
              </w:rPr>
              <w:t xml:space="preserve"> </w:t>
            </w:r>
            <w:r w:rsidR="00673115" w:rsidRPr="00720920">
              <w:rPr>
                <w:rFonts w:ascii="Segoe UI" w:hAnsi="Segoe UI" w:cs="Segoe UI"/>
                <w:b/>
                <w:bCs/>
              </w:rPr>
              <w:t>Pro</w:t>
            </w:r>
            <w:r w:rsidR="00B402C6">
              <w:rPr>
                <w:rFonts w:ascii="Segoe UI" w:hAnsi="Segoe UI" w:cs="Segoe UI"/>
                <w:b/>
                <w:bCs/>
              </w:rPr>
              <w:t>fessional Development Committee,</w:t>
            </w:r>
            <w:r w:rsidR="00701D53" w:rsidRPr="00720920">
              <w:rPr>
                <w:rFonts w:ascii="Segoe UI" w:hAnsi="Segoe UI" w:cs="Segoe UI"/>
                <w:b/>
                <w:bCs/>
              </w:rPr>
              <w:t xml:space="preserve"> ICAI</w:t>
            </w:r>
            <w:r w:rsidR="006F7C7A" w:rsidRPr="00720920">
              <w:rPr>
                <w:rFonts w:ascii="Segoe UI" w:hAnsi="Segoe UI" w:cs="Segoe UI"/>
                <w:b/>
                <w:bCs/>
              </w:rPr>
              <w:t xml:space="preserve"> </w:t>
            </w:r>
          </w:p>
          <w:p w:rsidR="00701D53" w:rsidRPr="00720920" w:rsidRDefault="55041D4D" w:rsidP="0067311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bCs/>
              </w:rPr>
              <w:t>Hosted By</w:t>
            </w:r>
            <w:r w:rsidR="001D5121" w:rsidRPr="00720920">
              <w:rPr>
                <w:rFonts w:ascii="Segoe UI" w:hAnsi="Segoe UI" w:cs="Segoe UI"/>
                <w:b/>
                <w:bCs/>
              </w:rPr>
              <w:t xml:space="preserve"> </w:t>
            </w:r>
            <w:r w:rsidR="007F5913" w:rsidRPr="00720920">
              <w:rPr>
                <w:rFonts w:ascii="Segoe UI" w:hAnsi="Segoe UI" w:cs="Segoe UI"/>
                <w:b/>
                <w:bCs/>
              </w:rPr>
              <w:t>Madurai Branch</w:t>
            </w:r>
            <w:r w:rsidR="00727FA1" w:rsidRPr="00720920">
              <w:rPr>
                <w:rFonts w:ascii="Segoe UI" w:hAnsi="Segoe UI" w:cs="Segoe UI"/>
                <w:b/>
                <w:bCs/>
              </w:rPr>
              <w:t>es</w:t>
            </w:r>
            <w:r w:rsidR="007F5913" w:rsidRPr="00720920">
              <w:rPr>
                <w:rFonts w:ascii="Segoe UI" w:hAnsi="Segoe UI" w:cs="Segoe UI"/>
                <w:b/>
                <w:bCs/>
              </w:rPr>
              <w:t xml:space="preserve"> of SIRC of ICAI</w:t>
            </w:r>
          </w:p>
        </w:tc>
      </w:tr>
      <w:tr w:rsidR="00673115" w:rsidRPr="00720920" w:rsidTr="007C0FC5">
        <w:trPr>
          <w:cantSplit/>
          <w:trHeight w:val="922"/>
        </w:trPr>
        <w:tc>
          <w:tcPr>
            <w:tcW w:w="908" w:type="dxa"/>
            <w:shd w:val="clear" w:color="auto" w:fill="2F5496" w:themeFill="accent1" w:themeFillShade="BF"/>
            <w:vAlign w:val="center"/>
          </w:tcPr>
          <w:p w:rsidR="00673115" w:rsidRPr="00720920" w:rsidRDefault="00673115" w:rsidP="00D5086B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673115" w:rsidRPr="00720920" w:rsidRDefault="00673115" w:rsidP="00D822C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02</w:t>
            </w:r>
            <w:r w:rsidRPr="00720920">
              <w:rPr>
                <w:rFonts w:ascii="Segoe UI" w:hAnsi="Segoe UI" w:cs="Segoe UI"/>
                <w:sz w:val="20"/>
                <w:szCs w:val="20"/>
                <w:vertAlign w:val="superscript"/>
              </w:rPr>
              <w:t xml:space="preserve">nd </w:t>
            </w:r>
            <w:r w:rsidRPr="00720920">
              <w:rPr>
                <w:rFonts w:ascii="Segoe UI" w:hAnsi="Segoe UI" w:cs="Segoe UI"/>
                <w:sz w:val="20"/>
                <w:szCs w:val="20"/>
              </w:rPr>
              <w:t>and 03</w:t>
            </w:r>
            <w:r w:rsidRPr="00720920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22C8" w:rsidRPr="00720920">
              <w:rPr>
                <w:rFonts w:ascii="Segoe UI" w:hAnsi="Segoe UI" w:cs="Segoe UI"/>
                <w:sz w:val="20"/>
                <w:szCs w:val="20"/>
              </w:rPr>
              <w:t xml:space="preserve"> June</w:t>
            </w:r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2835" w:type="dxa"/>
            <w:gridSpan w:val="3"/>
            <w:shd w:val="clear" w:color="auto" w:fill="2F5496" w:themeFill="accent1" w:themeFillShade="BF"/>
            <w:vAlign w:val="center"/>
          </w:tcPr>
          <w:p w:rsidR="00673115" w:rsidRPr="00720920" w:rsidRDefault="00673115" w:rsidP="00FE2E3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673115" w:rsidRPr="00720920" w:rsidRDefault="00673115" w:rsidP="00FE2E37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Venue</w:t>
            </w:r>
          </w:p>
          <w:p w:rsidR="00673115" w:rsidRPr="00720920" w:rsidRDefault="00673115" w:rsidP="0010007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3586" w:type="dxa"/>
            <w:vAlign w:val="center"/>
          </w:tcPr>
          <w:p w:rsidR="00673115" w:rsidRPr="00720920" w:rsidRDefault="00673115" w:rsidP="003C3432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ICAI </w:t>
            </w:r>
            <w:proofErr w:type="spellStart"/>
            <w:r w:rsidRPr="00720920">
              <w:rPr>
                <w:rFonts w:ascii="Segoe UI" w:hAnsi="Segoe UI" w:cs="Segoe UI"/>
                <w:sz w:val="20"/>
                <w:szCs w:val="20"/>
              </w:rPr>
              <w:t>Bhawan</w:t>
            </w:r>
            <w:proofErr w:type="spellEnd"/>
            <w:r w:rsidRPr="00720920">
              <w:rPr>
                <w:rFonts w:ascii="Segoe UI" w:hAnsi="Segoe UI" w:cs="Segoe UI"/>
                <w:sz w:val="20"/>
                <w:szCs w:val="20"/>
              </w:rPr>
              <w:t>, Madurai</w:t>
            </w:r>
          </w:p>
        </w:tc>
      </w:tr>
      <w:tr w:rsidR="00B430C6" w:rsidRPr="00720920" w:rsidTr="4F24D905">
        <w:trPr>
          <w:trHeight w:val="494"/>
        </w:trPr>
        <w:tc>
          <w:tcPr>
            <w:tcW w:w="10543" w:type="dxa"/>
            <w:gridSpan w:val="7"/>
            <w:vAlign w:val="center"/>
          </w:tcPr>
          <w:p w:rsidR="00B430C6" w:rsidRPr="00720920" w:rsidRDefault="55041D4D" w:rsidP="006731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Day 1: </w:t>
            </w:r>
            <w:r w:rsidR="00673115"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02</w:t>
            </w:r>
            <w:r w:rsidR="001D0655"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-0</w:t>
            </w:r>
            <w:r w:rsidR="00673115"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6</w:t>
            </w:r>
            <w:r w:rsidR="001D0655"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-2023</w:t>
            </w:r>
            <w:r w:rsidR="00DE579E"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Friday</w:t>
            </w:r>
          </w:p>
        </w:tc>
      </w:tr>
      <w:tr w:rsidR="007A3A70" w:rsidRPr="00720920" w:rsidTr="4F24D905">
        <w:trPr>
          <w:trHeight w:val="494"/>
        </w:trPr>
        <w:tc>
          <w:tcPr>
            <w:tcW w:w="10543" w:type="dxa"/>
            <w:gridSpan w:val="7"/>
            <w:vAlign w:val="center"/>
          </w:tcPr>
          <w:p w:rsidR="007A3A70" w:rsidRPr="00720920" w:rsidRDefault="001622DF" w:rsidP="001622DF">
            <w:pPr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720920"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  <w:t>PROGRAMME</w:t>
            </w:r>
            <w:r w:rsidR="001D0655" w:rsidRPr="00720920"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7A3A70" w:rsidRPr="00720920" w:rsidTr="4F24D905">
        <w:trPr>
          <w:trHeight w:val="272"/>
        </w:trPr>
        <w:tc>
          <w:tcPr>
            <w:tcW w:w="2421" w:type="dxa"/>
            <w:gridSpan w:val="2"/>
          </w:tcPr>
          <w:p w:rsidR="007A3A70" w:rsidRPr="00720920" w:rsidRDefault="007A3A70" w:rsidP="0007215C">
            <w:pPr>
              <w:spacing w:after="0" w:line="240" w:lineRule="auto"/>
              <w:ind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sz w:val="20"/>
                <w:szCs w:val="20"/>
              </w:rPr>
              <w:t>Time</w:t>
            </w:r>
          </w:p>
        </w:tc>
        <w:tc>
          <w:tcPr>
            <w:tcW w:w="4192" w:type="dxa"/>
            <w:gridSpan w:val="3"/>
          </w:tcPr>
          <w:p w:rsidR="007A3A70" w:rsidRPr="00720920" w:rsidRDefault="007A3A70" w:rsidP="001622D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sz w:val="20"/>
                <w:szCs w:val="20"/>
              </w:rPr>
              <w:t>Topic</w:t>
            </w:r>
          </w:p>
        </w:tc>
        <w:tc>
          <w:tcPr>
            <w:tcW w:w="3930" w:type="dxa"/>
            <w:gridSpan w:val="2"/>
          </w:tcPr>
          <w:p w:rsidR="007A3A70" w:rsidRPr="00720920" w:rsidRDefault="007A3A70" w:rsidP="001622D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sz w:val="20"/>
                <w:szCs w:val="20"/>
              </w:rPr>
              <w:t>Speaker</w:t>
            </w:r>
          </w:p>
        </w:tc>
      </w:tr>
      <w:tr w:rsidR="002F1BC1" w:rsidRPr="00720920" w:rsidTr="002F1BC1">
        <w:trPr>
          <w:trHeight w:val="544"/>
        </w:trPr>
        <w:tc>
          <w:tcPr>
            <w:tcW w:w="2421" w:type="dxa"/>
            <w:gridSpan w:val="2"/>
            <w:vAlign w:val="center"/>
          </w:tcPr>
          <w:p w:rsidR="002F1BC1" w:rsidRPr="00720920" w:rsidRDefault="00673115" w:rsidP="003C343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09:00 am – 09:30 am</w:t>
            </w:r>
          </w:p>
        </w:tc>
        <w:tc>
          <w:tcPr>
            <w:tcW w:w="8122" w:type="dxa"/>
            <w:gridSpan w:val="5"/>
            <w:vAlign w:val="center"/>
          </w:tcPr>
          <w:p w:rsidR="002F1BC1" w:rsidRPr="00720920" w:rsidRDefault="002F1BC1" w:rsidP="002F1BC1">
            <w:pPr>
              <w:spacing w:after="0" w:line="240" w:lineRule="auto"/>
              <w:jc w:val="center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Registration</w:t>
            </w:r>
          </w:p>
        </w:tc>
      </w:tr>
      <w:tr w:rsidR="00673115" w:rsidRPr="00720920" w:rsidTr="002F1BC1">
        <w:trPr>
          <w:trHeight w:val="544"/>
        </w:trPr>
        <w:tc>
          <w:tcPr>
            <w:tcW w:w="2421" w:type="dxa"/>
            <w:gridSpan w:val="2"/>
            <w:vAlign w:val="center"/>
          </w:tcPr>
          <w:p w:rsidR="00673115" w:rsidRPr="00720920" w:rsidRDefault="00673115" w:rsidP="003C343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09:30 am – 10:30 am</w:t>
            </w:r>
          </w:p>
        </w:tc>
        <w:tc>
          <w:tcPr>
            <w:tcW w:w="8122" w:type="dxa"/>
            <w:gridSpan w:val="5"/>
            <w:vAlign w:val="center"/>
          </w:tcPr>
          <w:p w:rsidR="00673115" w:rsidRPr="00720920" w:rsidRDefault="00673115" w:rsidP="002F1BC1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Inauguration</w:t>
            </w:r>
          </w:p>
          <w:p w:rsidR="00673115" w:rsidRPr="00720920" w:rsidRDefault="00673115" w:rsidP="002F1BC1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Palanivel</w:t>
            </w:r>
            <w:proofErr w:type="spellEnd"/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Thiaga</w:t>
            </w:r>
            <w:proofErr w:type="spellEnd"/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Rajan</w:t>
            </w:r>
            <w:proofErr w:type="spellEnd"/>
          </w:p>
          <w:p w:rsidR="00673115" w:rsidRPr="00720920" w:rsidRDefault="00673115" w:rsidP="002F1BC1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Minister for Information Technology and Digital Services of Tamil Nadu</w:t>
            </w:r>
          </w:p>
        </w:tc>
      </w:tr>
      <w:tr w:rsidR="001D0655" w:rsidRPr="00720920" w:rsidTr="002F1BC1">
        <w:trPr>
          <w:trHeight w:val="544"/>
        </w:trPr>
        <w:tc>
          <w:tcPr>
            <w:tcW w:w="2421" w:type="dxa"/>
            <w:gridSpan w:val="2"/>
            <w:vAlign w:val="center"/>
          </w:tcPr>
          <w:p w:rsidR="001D0655" w:rsidRPr="00720920" w:rsidRDefault="00673115" w:rsidP="002F1BC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10:30 am – 12:00 pm</w:t>
            </w:r>
          </w:p>
        </w:tc>
        <w:tc>
          <w:tcPr>
            <w:tcW w:w="4192" w:type="dxa"/>
            <w:gridSpan w:val="3"/>
            <w:vAlign w:val="center"/>
          </w:tcPr>
          <w:p w:rsidR="001D0655" w:rsidRPr="00720920" w:rsidRDefault="001F6C23" w:rsidP="00673115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Code of </w:t>
            </w:r>
            <w:r w:rsidR="00673115"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Ethics</w:t>
            </w:r>
          </w:p>
        </w:tc>
        <w:tc>
          <w:tcPr>
            <w:tcW w:w="3930" w:type="dxa"/>
            <w:gridSpan w:val="2"/>
            <w:vAlign w:val="center"/>
          </w:tcPr>
          <w:p w:rsidR="000644B4" w:rsidRDefault="000644B4" w:rsidP="000644B4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CA.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Prasanna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Kumar,  CCM, </w:t>
            </w:r>
          </w:p>
          <w:p w:rsidR="001D0655" w:rsidRPr="00720920" w:rsidRDefault="000644B4" w:rsidP="000644B4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Vis</w:t>
            </w:r>
            <w:r w:rsidR="00673115"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akhapatnam</w:t>
            </w:r>
          </w:p>
        </w:tc>
      </w:tr>
      <w:tr w:rsidR="00A91E97" w:rsidRPr="00720920" w:rsidTr="002F1BC1">
        <w:trPr>
          <w:trHeight w:val="544"/>
        </w:trPr>
        <w:tc>
          <w:tcPr>
            <w:tcW w:w="2421" w:type="dxa"/>
            <w:gridSpan w:val="2"/>
            <w:vAlign w:val="center"/>
          </w:tcPr>
          <w:p w:rsidR="00A91E97" w:rsidRPr="00720920" w:rsidRDefault="00673115" w:rsidP="002F1BC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12:15 pm – 01:45 pm</w:t>
            </w:r>
          </w:p>
        </w:tc>
        <w:tc>
          <w:tcPr>
            <w:tcW w:w="4192" w:type="dxa"/>
            <w:gridSpan w:val="3"/>
            <w:vAlign w:val="center"/>
          </w:tcPr>
          <w:p w:rsidR="00A72F91" w:rsidRPr="00720920" w:rsidRDefault="00673115" w:rsidP="00673115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Sec. 56– An evolving deeming fiction</w:t>
            </w:r>
          </w:p>
        </w:tc>
        <w:tc>
          <w:tcPr>
            <w:tcW w:w="3930" w:type="dxa"/>
            <w:gridSpan w:val="2"/>
            <w:vAlign w:val="center"/>
          </w:tcPr>
          <w:p w:rsidR="0010007B" w:rsidRPr="00720920" w:rsidRDefault="00673115" w:rsidP="00673115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CA. </w:t>
            </w:r>
            <w:proofErr w:type="spellStart"/>
            <w:r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Piyush</w:t>
            </w:r>
            <w:proofErr w:type="spellEnd"/>
            <w:r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Chhajed</w:t>
            </w:r>
            <w:proofErr w:type="spellEnd"/>
            <w:r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 CCM, Mumbai</w:t>
            </w:r>
          </w:p>
        </w:tc>
      </w:tr>
      <w:tr w:rsidR="00673115" w:rsidRPr="00720920" w:rsidTr="002F1BC1">
        <w:trPr>
          <w:trHeight w:val="544"/>
        </w:trPr>
        <w:tc>
          <w:tcPr>
            <w:tcW w:w="2421" w:type="dxa"/>
            <w:gridSpan w:val="2"/>
            <w:vAlign w:val="center"/>
          </w:tcPr>
          <w:p w:rsidR="00673115" w:rsidRPr="00720920" w:rsidRDefault="00673115" w:rsidP="002F1BC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02:30 pm – 04:00 pm</w:t>
            </w:r>
          </w:p>
        </w:tc>
        <w:tc>
          <w:tcPr>
            <w:tcW w:w="4192" w:type="dxa"/>
            <w:gridSpan w:val="3"/>
            <w:vAlign w:val="center"/>
          </w:tcPr>
          <w:p w:rsidR="00673115" w:rsidRPr="00720920" w:rsidRDefault="00673115" w:rsidP="00673115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Audit Trail &amp; 2) Key Considerations for Statutory Audits</w:t>
            </w:r>
          </w:p>
        </w:tc>
        <w:tc>
          <w:tcPr>
            <w:tcW w:w="3930" w:type="dxa"/>
            <w:gridSpan w:val="2"/>
            <w:vAlign w:val="center"/>
          </w:tcPr>
          <w:p w:rsidR="00673115" w:rsidRPr="00720920" w:rsidRDefault="00673115" w:rsidP="00673115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CS. </w:t>
            </w:r>
            <w:proofErr w:type="spellStart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Gourav</w:t>
            </w:r>
            <w:proofErr w:type="spellEnd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Kumar K,  Chennai</w:t>
            </w:r>
          </w:p>
        </w:tc>
      </w:tr>
      <w:tr w:rsidR="00673115" w:rsidRPr="00720920" w:rsidTr="002F1BC1">
        <w:trPr>
          <w:trHeight w:val="544"/>
        </w:trPr>
        <w:tc>
          <w:tcPr>
            <w:tcW w:w="2421" w:type="dxa"/>
            <w:gridSpan w:val="2"/>
            <w:vAlign w:val="center"/>
          </w:tcPr>
          <w:p w:rsidR="00673115" w:rsidRPr="00720920" w:rsidRDefault="00D822C8" w:rsidP="002F1BC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04:15 pm – 05:45 pm</w:t>
            </w:r>
          </w:p>
        </w:tc>
        <w:tc>
          <w:tcPr>
            <w:tcW w:w="4192" w:type="dxa"/>
            <w:gridSpan w:val="3"/>
            <w:vAlign w:val="center"/>
          </w:tcPr>
          <w:p w:rsidR="00673115" w:rsidRPr="00720920" w:rsidRDefault="00D822C8" w:rsidP="00673115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Recent Judgments in GST</w:t>
            </w:r>
          </w:p>
        </w:tc>
        <w:tc>
          <w:tcPr>
            <w:tcW w:w="3930" w:type="dxa"/>
            <w:gridSpan w:val="2"/>
            <w:vAlign w:val="center"/>
          </w:tcPr>
          <w:p w:rsidR="00673115" w:rsidRPr="00720920" w:rsidRDefault="00D822C8" w:rsidP="00673115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CA. SS Gupta,  Mumbai</w:t>
            </w:r>
          </w:p>
        </w:tc>
      </w:tr>
      <w:tr w:rsidR="003C3432" w:rsidRPr="00720920" w:rsidTr="009A6B38">
        <w:trPr>
          <w:trHeight w:val="494"/>
        </w:trPr>
        <w:tc>
          <w:tcPr>
            <w:tcW w:w="10543" w:type="dxa"/>
            <w:gridSpan w:val="7"/>
            <w:vAlign w:val="center"/>
          </w:tcPr>
          <w:p w:rsidR="003C3432" w:rsidRPr="00720920" w:rsidRDefault="003C3432" w:rsidP="00D822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Day 2: </w:t>
            </w:r>
            <w:r w:rsidR="00D822C8"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03-06</w:t>
            </w:r>
            <w:r w:rsidR="00DE579E" w:rsidRPr="00720920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-2023 Saturday </w:t>
            </w:r>
          </w:p>
        </w:tc>
      </w:tr>
      <w:tr w:rsidR="003C3432" w:rsidRPr="00720920" w:rsidTr="009A6B38">
        <w:trPr>
          <w:trHeight w:val="494"/>
        </w:trPr>
        <w:tc>
          <w:tcPr>
            <w:tcW w:w="10543" w:type="dxa"/>
            <w:gridSpan w:val="7"/>
            <w:vAlign w:val="center"/>
          </w:tcPr>
          <w:p w:rsidR="003C3432" w:rsidRPr="00720920" w:rsidRDefault="003C3432" w:rsidP="009A6B38">
            <w:pPr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720920"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  <w:t>PROGRAMME</w:t>
            </w:r>
          </w:p>
        </w:tc>
      </w:tr>
      <w:tr w:rsidR="003C3432" w:rsidRPr="00720920" w:rsidTr="009A6B38">
        <w:trPr>
          <w:trHeight w:val="272"/>
        </w:trPr>
        <w:tc>
          <w:tcPr>
            <w:tcW w:w="2421" w:type="dxa"/>
            <w:gridSpan w:val="2"/>
          </w:tcPr>
          <w:p w:rsidR="003C3432" w:rsidRPr="00720920" w:rsidRDefault="003C3432" w:rsidP="009A6B38">
            <w:pPr>
              <w:spacing w:after="0" w:line="240" w:lineRule="auto"/>
              <w:ind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sz w:val="20"/>
                <w:szCs w:val="20"/>
              </w:rPr>
              <w:t>Time</w:t>
            </w:r>
          </w:p>
        </w:tc>
        <w:tc>
          <w:tcPr>
            <w:tcW w:w="4192" w:type="dxa"/>
            <w:gridSpan w:val="3"/>
          </w:tcPr>
          <w:p w:rsidR="003C3432" w:rsidRPr="00720920" w:rsidRDefault="003C3432" w:rsidP="009A6B3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sz w:val="20"/>
                <w:szCs w:val="20"/>
              </w:rPr>
              <w:t>Topic</w:t>
            </w:r>
          </w:p>
        </w:tc>
        <w:tc>
          <w:tcPr>
            <w:tcW w:w="3930" w:type="dxa"/>
            <w:gridSpan w:val="2"/>
          </w:tcPr>
          <w:p w:rsidR="003C3432" w:rsidRPr="00720920" w:rsidRDefault="003C3432" w:rsidP="009A6B3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sz w:val="20"/>
                <w:szCs w:val="20"/>
              </w:rPr>
              <w:t>Speaker</w:t>
            </w:r>
          </w:p>
        </w:tc>
      </w:tr>
      <w:tr w:rsidR="003C3432" w:rsidRPr="00720920" w:rsidTr="009A6B38">
        <w:trPr>
          <w:trHeight w:val="544"/>
        </w:trPr>
        <w:tc>
          <w:tcPr>
            <w:tcW w:w="2421" w:type="dxa"/>
            <w:gridSpan w:val="2"/>
            <w:vAlign w:val="center"/>
          </w:tcPr>
          <w:p w:rsidR="003C3432" w:rsidRPr="00720920" w:rsidRDefault="00D822C8" w:rsidP="003C343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10:00 am – 11:30 am</w:t>
            </w:r>
          </w:p>
        </w:tc>
        <w:tc>
          <w:tcPr>
            <w:tcW w:w="4192" w:type="dxa"/>
            <w:gridSpan w:val="3"/>
            <w:vAlign w:val="center"/>
          </w:tcPr>
          <w:p w:rsidR="003C3432" w:rsidRPr="00720920" w:rsidRDefault="00B402C6" w:rsidP="00D822C8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Optimising</w:t>
            </w:r>
            <w:proofErr w:type="spellEnd"/>
            <w:r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All tools in CA</w:t>
            </w:r>
            <w:r w:rsidR="00D822C8"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profession</w:t>
            </w:r>
          </w:p>
        </w:tc>
        <w:tc>
          <w:tcPr>
            <w:tcW w:w="3930" w:type="dxa"/>
            <w:gridSpan w:val="2"/>
            <w:vAlign w:val="center"/>
          </w:tcPr>
          <w:p w:rsidR="003C3432" w:rsidRPr="00720920" w:rsidRDefault="00D822C8" w:rsidP="00D822C8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CA </w:t>
            </w:r>
            <w:proofErr w:type="spellStart"/>
            <w:r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Narasimhan</w:t>
            </w:r>
            <w:proofErr w:type="spellEnd"/>
            <w:r w:rsidRPr="0072092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E, Bangalore</w:t>
            </w:r>
          </w:p>
        </w:tc>
      </w:tr>
      <w:tr w:rsidR="00DE579E" w:rsidRPr="00720920" w:rsidTr="009A6B38">
        <w:trPr>
          <w:trHeight w:val="544"/>
        </w:trPr>
        <w:tc>
          <w:tcPr>
            <w:tcW w:w="2421" w:type="dxa"/>
            <w:gridSpan w:val="2"/>
            <w:vAlign w:val="center"/>
          </w:tcPr>
          <w:p w:rsidR="00DE579E" w:rsidRPr="00720920" w:rsidRDefault="00D822C8" w:rsidP="003C343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11:45 am – 01:15 pm</w:t>
            </w:r>
          </w:p>
        </w:tc>
        <w:tc>
          <w:tcPr>
            <w:tcW w:w="4192" w:type="dxa"/>
            <w:gridSpan w:val="3"/>
            <w:vAlign w:val="center"/>
          </w:tcPr>
          <w:p w:rsidR="00DE579E" w:rsidRPr="00720920" w:rsidRDefault="00E373A3" w:rsidP="00D822C8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E373A3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Emerging Opportunities in Wealth Management</w:t>
            </w:r>
          </w:p>
        </w:tc>
        <w:tc>
          <w:tcPr>
            <w:tcW w:w="3930" w:type="dxa"/>
            <w:gridSpan w:val="2"/>
            <w:vAlign w:val="center"/>
          </w:tcPr>
          <w:p w:rsidR="00DE579E" w:rsidRPr="00720920" w:rsidRDefault="00D822C8" w:rsidP="00D822C8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Shri</w:t>
            </w:r>
            <w:proofErr w:type="spellEnd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Satyanarayan</w:t>
            </w:r>
            <w:proofErr w:type="spellEnd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Yanmantram</w:t>
            </w:r>
            <w:proofErr w:type="spellEnd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, Chennai</w:t>
            </w:r>
          </w:p>
        </w:tc>
      </w:tr>
      <w:tr w:rsidR="00D822C8" w:rsidRPr="00720920" w:rsidTr="009A6B38">
        <w:trPr>
          <w:trHeight w:val="544"/>
        </w:trPr>
        <w:tc>
          <w:tcPr>
            <w:tcW w:w="2421" w:type="dxa"/>
            <w:gridSpan w:val="2"/>
            <w:vAlign w:val="center"/>
          </w:tcPr>
          <w:p w:rsidR="00D822C8" w:rsidRPr="00720920" w:rsidRDefault="00D822C8" w:rsidP="003C343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02:00 pm – 03:30 pm</w:t>
            </w:r>
          </w:p>
        </w:tc>
        <w:tc>
          <w:tcPr>
            <w:tcW w:w="4192" w:type="dxa"/>
            <w:gridSpan w:val="3"/>
            <w:vAlign w:val="center"/>
          </w:tcPr>
          <w:p w:rsidR="00D822C8" w:rsidRPr="00720920" w:rsidRDefault="00D822C8" w:rsidP="00D822C8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Issues in Capital Gains</w:t>
            </w:r>
          </w:p>
        </w:tc>
        <w:tc>
          <w:tcPr>
            <w:tcW w:w="3930" w:type="dxa"/>
            <w:gridSpan w:val="2"/>
            <w:vAlign w:val="center"/>
          </w:tcPr>
          <w:p w:rsidR="00D822C8" w:rsidRPr="00720920" w:rsidRDefault="00D822C8" w:rsidP="00D822C8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CA. Krishnan S, Chennai</w:t>
            </w:r>
          </w:p>
        </w:tc>
      </w:tr>
      <w:tr w:rsidR="00D822C8" w:rsidRPr="00720920" w:rsidTr="009A6B38">
        <w:trPr>
          <w:trHeight w:val="544"/>
        </w:trPr>
        <w:tc>
          <w:tcPr>
            <w:tcW w:w="2421" w:type="dxa"/>
            <w:gridSpan w:val="2"/>
            <w:vAlign w:val="center"/>
          </w:tcPr>
          <w:p w:rsidR="00D822C8" w:rsidRPr="00720920" w:rsidRDefault="00D822C8" w:rsidP="003C343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03:45 pm – 05:45 pm</w:t>
            </w:r>
          </w:p>
        </w:tc>
        <w:tc>
          <w:tcPr>
            <w:tcW w:w="4192" w:type="dxa"/>
            <w:gridSpan w:val="3"/>
            <w:vAlign w:val="center"/>
          </w:tcPr>
          <w:p w:rsidR="00D822C8" w:rsidRPr="00720920" w:rsidRDefault="00D822C8" w:rsidP="00D822C8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Panel Discussion on issues in Income Tax</w:t>
            </w:r>
          </w:p>
        </w:tc>
        <w:tc>
          <w:tcPr>
            <w:tcW w:w="3930" w:type="dxa"/>
            <w:gridSpan w:val="2"/>
            <w:vAlign w:val="center"/>
          </w:tcPr>
          <w:p w:rsidR="00D822C8" w:rsidRPr="00720920" w:rsidRDefault="00D822C8" w:rsidP="00D822C8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CA. P V </w:t>
            </w:r>
            <w:proofErr w:type="spellStart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Rajarajeswaran</w:t>
            </w:r>
            <w:proofErr w:type="spellEnd"/>
            <w:r w:rsidRPr="00720920"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, Madurai</w:t>
            </w:r>
          </w:p>
          <w:p w:rsidR="00D822C8" w:rsidRPr="00720920" w:rsidRDefault="00D822C8" w:rsidP="00D822C8">
            <w:pPr>
              <w:spacing w:after="0" w:line="240" w:lineRule="auto"/>
              <w:rPr>
                <w:rFonts w:ascii="Segoe UI" w:hAnsi="Segoe U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DE579E" w:rsidRPr="00720920" w:rsidTr="009C7776">
        <w:trPr>
          <w:trHeight w:val="2382"/>
        </w:trPr>
        <w:tc>
          <w:tcPr>
            <w:tcW w:w="5646" w:type="dxa"/>
            <w:gridSpan w:val="4"/>
          </w:tcPr>
          <w:p w:rsidR="00DE579E" w:rsidRPr="00720920" w:rsidRDefault="00DE579E" w:rsidP="0010007B">
            <w:pPr>
              <w:rPr>
                <w:rFonts w:ascii="Segoe UI" w:eastAsia="Arial" w:hAnsi="Segoe UI" w:cs="Segoe UI"/>
                <w:b/>
                <w:spacing w:val="-1"/>
                <w:sz w:val="20"/>
                <w:szCs w:val="20"/>
              </w:rPr>
            </w:pPr>
            <w:r w:rsidRPr="00720920">
              <w:rPr>
                <w:rFonts w:ascii="Segoe UI" w:eastAsia="Arial" w:hAnsi="Segoe UI" w:cs="Segoe UI"/>
                <w:b/>
                <w:spacing w:val="-1"/>
                <w:sz w:val="20"/>
                <w:szCs w:val="20"/>
              </w:rPr>
              <w:t xml:space="preserve">Programme </w:t>
            </w:r>
            <w:r w:rsidR="00A35FE3" w:rsidRPr="00720920">
              <w:rPr>
                <w:rFonts w:ascii="Segoe UI" w:eastAsia="Arial" w:hAnsi="Segoe UI" w:cs="Segoe UI"/>
                <w:b/>
                <w:spacing w:val="-1"/>
                <w:sz w:val="20"/>
                <w:szCs w:val="20"/>
              </w:rPr>
              <w:t xml:space="preserve">Director </w:t>
            </w:r>
          </w:p>
          <w:p w:rsidR="00DE579E" w:rsidRPr="00720920" w:rsidRDefault="00A35FE3" w:rsidP="009C7776">
            <w:pPr>
              <w:spacing w:after="0" w:line="240" w:lineRule="auto"/>
              <w:rPr>
                <w:rFonts w:ascii="Segoe UI" w:eastAsia="Arial" w:hAnsi="Segoe UI" w:cs="Segoe UI"/>
                <w:spacing w:val="-1"/>
                <w:sz w:val="20"/>
                <w:szCs w:val="20"/>
              </w:rPr>
            </w:pPr>
            <w:r w:rsidRPr="00720920">
              <w:rPr>
                <w:rFonts w:ascii="Segoe UI" w:eastAsia="Arial" w:hAnsi="Segoe UI" w:cs="Segoe UI"/>
                <w:spacing w:val="-1"/>
                <w:sz w:val="20"/>
                <w:szCs w:val="20"/>
              </w:rPr>
              <w:t xml:space="preserve">CA. </w:t>
            </w:r>
            <w:proofErr w:type="spellStart"/>
            <w:r w:rsidRPr="00720920">
              <w:rPr>
                <w:rFonts w:ascii="Segoe UI" w:eastAsia="Arial" w:hAnsi="Segoe UI" w:cs="Segoe UI"/>
                <w:spacing w:val="-1"/>
                <w:sz w:val="20"/>
                <w:szCs w:val="20"/>
              </w:rPr>
              <w:t>Rajendra</w:t>
            </w:r>
            <w:proofErr w:type="spellEnd"/>
            <w:r w:rsidRPr="00720920">
              <w:rPr>
                <w:rFonts w:ascii="Segoe UI" w:eastAsia="Arial" w:hAnsi="Segoe UI" w:cs="Segoe UI"/>
                <w:spacing w:val="-1"/>
                <w:sz w:val="20"/>
                <w:szCs w:val="20"/>
              </w:rPr>
              <w:t xml:space="preserve"> Kumar P, Central Council Member, ICAI</w:t>
            </w:r>
          </w:p>
        </w:tc>
        <w:tc>
          <w:tcPr>
            <w:tcW w:w="4897" w:type="dxa"/>
            <w:gridSpan w:val="3"/>
          </w:tcPr>
          <w:p w:rsidR="00A35FE3" w:rsidRPr="00720920" w:rsidRDefault="00DE579E" w:rsidP="00FE2955">
            <w:pPr>
              <w:widowControl w:val="0"/>
              <w:rPr>
                <w:rFonts w:ascii="Segoe UI" w:eastAsia="Arial" w:hAnsi="Segoe UI" w:cs="Segoe UI"/>
                <w:b/>
                <w:spacing w:val="-1"/>
                <w:sz w:val="20"/>
                <w:szCs w:val="20"/>
              </w:rPr>
            </w:pPr>
            <w:r w:rsidRPr="00720920">
              <w:rPr>
                <w:rFonts w:ascii="Segoe UI" w:eastAsia="Arial" w:hAnsi="Segoe UI" w:cs="Segoe UI"/>
                <w:b/>
                <w:spacing w:val="-1"/>
                <w:sz w:val="20"/>
                <w:szCs w:val="20"/>
              </w:rPr>
              <w:t xml:space="preserve">Programme Convenor: </w:t>
            </w:r>
          </w:p>
          <w:p w:rsidR="00DE579E" w:rsidRPr="00720920" w:rsidRDefault="00DE579E" w:rsidP="00A35FE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CA R </w:t>
            </w:r>
            <w:proofErr w:type="spellStart"/>
            <w:r w:rsidRPr="00720920">
              <w:rPr>
                <w:rFonts w:ascii="Segoe UI" w:hAnsi="Segoe UI" w:cs="Segoe UI"/>
                <w:sz w:val="20"/>
                <w:szCs w:val="20"/>
              </w:rPr>
              <w:t>Hanumandhan</w:t>
            </w:r>
            <w:proofErr w:type="spellEnd"/>
          </w:p>
          <w:p w:rsidR="00DE579E" w:rsidRPr="00720920" w:rsidRDefault="00A35FE3" w:rsidP="00A35FE3">
            <w:pPr>
              <w:pStyle w:val="NoSpacing"/>
              <w:rPr>
                <w:rFonts w:ascii="Segoe UI" w:hAnsi="Segoe UI" w:cs="Segoe UI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Chairman, </w:t>
            </w:r>
            <w:r w:rsidR="00DE579E"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Madurai Branch of SIRC of ICAI</w:t>
            </w:r>
          </w:p>
          <w:p w:rsidR="007F5913" w:rsidRPr="00720920" w:rsidRDefault="007F5913" w:rsidP="00A35FE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Madurai Branch of SIRC of ICAI</w:t>
            </w:r>
          </w:p>
          <w:p w:rsidR="007F5913" w:rsidRPr="00720920" w:rsidRDefault="007F5913" w:rsidP="00A35FE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"ICAI </w:t>
            </w:r>
            <w:proofErr w:type="spellStart"/>
            <w:r w:rsidRPr="00720920">
              <w:rPr>
                <w:rFonts w:ascii="Segoe UI" w:hAnsi="Segoe UI" w:cs="Segoe UI"/>
                <w:sz w:val="20"/>
                <w:szCs w:val="20"/>
              </w:rPr>
              <w:t>Bhawan</w:t>
            </w:r>
            <w:proofErr w:type="spellEnd"/>
            <w:r w:rsidRPr="00720920">
              <w:rPr>
                <w:rFonts w:ascii="Segoe UI" w:hAnsi="Segoe UI" w:cs="Segoe UI"/>
                <w:sz w:val="20"/>
                <w:szCs w:val="20"/>
              </w:rPr>
              <w:t>",</w:t>
            </w:r>
          </w:p>
          <w:p w:rsidR="007F5913" w:rsidRPr="00720920" w:rsidRDefault="007F5913" w:rsidP="00A35FE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4/1. Old </w:t>
            </w:r>
            <w:proofErr w:type="spellStart"/>
            <w:r w:rsidRPr="00720920">
              <w:rPr>
                <w:rFonts w:ascii="Segoe UI" w:hAnsi="Segoe UI" w:cs="Segoe UI"/>
                <w:sz w:val="20"/>
                <w:szCs w:val="20"/>
              </w:rPr>
              <w:t>Natham</w:t>
            </w:r>
            <w:proofErr w:type="spellEnd"/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 Road, Opp. </w:t>
            </w:r>
            <w:proofErr w:type="spellStart"/>
            <w:r w:rsidRPr="00720920">
              <w:rPr>
                <w:rFonts w:ascii="Segoe UI" w:hAnsi="Segoe UI" w:cs="Segoe UI"/>
                <w:sz w:val="20"/>
                <w:szCs w:val="20"/>
              </w:rPr>
              <w:t>Balamandiram</w:t>
            </w:r>
            <w:proofErr w:type="spellEnd"/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 School, </w:t>
            </w:r>
          </w:p>
          <w:p w:rsidR="007F5913" w:rsidRPr="00720920" w:rsidRDefault="007F5913" w:rsidP="00A35FE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20920">
              <w:rPr>
                <w:rFonts w:ascii="Segoe UI" w:hAnsi="Segoe UI" w:cs="Segoe UI"/>
                <w:sz w:val="20"/>
                <w:szCs w:val="20"/>
              </w:rPr>
              <w:t>Visalakshipuram</w:t>
            </w:r>
            <w:proofErr w:type="spellEnd"/>
            <w:r w:rsidRPr="00720920">
              <w:rPr>
                <w:rFonts w:ascii="Segoe UI" w:hAnsi="Segoe UI" w:cs="Segoe UI"/>
                <w:sz w:val="20"/>
                <w:szCs w:val="20"/>
              </w:rPr>
              <w:t xml:space="preserve">, Madurai - 625 014. </w:t>
            </w:r>
          </w:p>
          <w:p w:rsidR="007F5913" w:rsidRPr="00720920" w:rsidRDefault="007F5913" w:rsidP="00A35FE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20920">
              <w:rPr>
                <w:rFonts w:ascii="Segoe UI" w:hAnsi="Segoe UI" w:cs="Segoe UI"/>
                <w:sz w:val="20"/>
                <w:szCs w:val="20"/>
              </w:rPr>
              <w:t>Ph</w:t>
            </w:r>
            <w:proofErr w:type="spellEnd"/>
            <w:r w:rsidRPr="00720920">
              <w:rPr>
                <w:rFonts w:ascii="Segoe UI" w:hAnsi="Segoe UI" w:cs="Segoe UI"/>
                <w:sz w:val="20"/>
                <w:szCs w:val="20"/>
              </w:rPr>
              <w:t>: 0452 - 2640968/4220968/82201 11968</w:t>
            </w:r>
          </w:p>
          <w:p w:rsidR="007F5913" w:rsidRPr="00720920" w:rsidRDefault="007F5913" w:rsidP="00A35FE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sz w:val="20"/>
                <w:szCs w:val="20"/>
              </w:rPr>
              <w:t>Email: madurai@icai.org / Web:www.madurai-icai.org</w:t>
            </w:r>
          </w:p>
        </w:tc>
      </w:tr>
      <w:tr w:rsidR="00DE579E" w:rsidRPr="00720920" w:rsidTr="4F24D905">
        <w:trPr>
          <w:trHeight w:val="555"/>
        </w:trPr>
        <w:tc>
          <w:tcPr>
            <w:tcW w:w="10543" w:type="dxa"/>
            <w:gridSpan w:val="7"/>
            <w:vAlign w:val="center"/>
          </w:tcPr>
          <w:p w:rsidR="00DE579E" w:rsidRPr="00720920" w:rsidRDefault="00DE579E" w:rsidP="003F1662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</w:pPr>
          </w:p>
          <w:p w:rsidR="00DE579E" w:rsidRPr="00720920" w:rsidRDefault="00DE579E" w:rsidP="00DE579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720920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Fees Details &amp; Registration Link</w:t>
            </w: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:   https://events.madurai-icai.org/</w:t>
            </w:r>
          </w:p>
          <w:p w:rsidR="00DE579E" w:rsidRPr="00720920" w:rsidRDefault="00DE579E" w:rsidP="00DE579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DE579E" w:rsidRPr="00720920" w:rsidRDefault="00DE579E" w:rsidP="00DE579E">
            <w:pPr>
              <w:pStyle w:val="NoSpacing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20920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Bank Details for NEFT/RTGS</w:t>
            </w:r>
            <w:r w:rsidR="00720920"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: Account Name: </w:t>
            </w: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MBSIRC OF ICAI</w:t>
            </w:r>
          </w:p>
          <w:p w:rsidR="00DE579E" w:rsidRPr="00720920" w:rsidRDefault="00DE579E" w:rsidP="00DE579E">
            <w:pPr>
              <w:pStyle w:val="NoSpacing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Saving Account No</w:t>
            </w:r>
            <w:r w:rsidR="00720920"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: </w:t>
            </w: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134001000005741</w:t>
            </w:r>
          </w:p>
          <w:p w:rsidR="00DE579E" w:rsidRPr="00720920" w:rsidRDefault="00DE579E" w:rsidP="00DE579E">
            <w:pPr>
              <w:pStyle w:val="NoSpacing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IFSC</w:t>
            </w:r>
            <w:r w:rsidR="00720920"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Code: </w:t>
            </w: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IOBA0001340</w:t>
            </w:r>
          </w:p>
          <w:p w:rsidR="00DE579E" w:rsidRPr="00720920" w:rsidRDefault="00DE579E" w:rsidP="00DE579E">
            <w:pPr>
              <w:pStyle w:val="NoSpacing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Name of Bank</w:t>
            </w: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ab/>
              <w:t xml:space="preserve">Indian Overseas Bank, </w:t>
            </w:r>
          </w:p>
          <w:p w:rsidR="00DE579E" w:rsidRPr="00720920" w:rsidRDefault="00DE579E" w:rsidP="00DE579E">
            <w:pPr>
              <w:pStyle w:val="NoSpacing"/>
              <w:rPr>
                <w:rFonts w:ascii="Segoe UI" w:eastAsia="Times New Roman" w:hAnsi="Segoe UI" w:cs="Segoe UI"/>
                <w:sz w:val="20"/>
                <w:szCs w:val="20"/>
                <w:lang w:eastAsia="en-IN"/>
              </w:rPr>
            </w:pPr>
            <w:proofErr w:type="spellStart"/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Visalakshipuram</w:t>
            </w:r>
            <w:proofErr w:type="spellEnd"/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Branch , Madurai 625 014</w:t>
            </w:r>
          </w:p>
          <w:p w:rsidR="00DE579E" w:rsidRPr="00720920" w:rsidRDefault="00DE579E" w:rsidP="003F1662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</w:pPr>
            <w:r w:rsidRPr="00720920"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  <w:t>Contact:</w:t>
            </w:r>
          </w:p>
          <w:p w:rsidR="00DE579E" w:rsidRPr="00720920" w:rsidRDefault="00720920" w:rsidP="003F1662">
            <w:pPr>
              <w:pStyle w:val="NoSpacing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>Additional Director &amp; Secretary,</w:t>
            </w:r>
            <w:r w:rsidR="00DE579E"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72092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Professional Development Committee  </w:t>
            </w:r>
          </w:p>
          <w:p w:rsidR="00720920" w:rsidRPr="00720920" w:rsidRDefault="00720920" w:rsidP="0072092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720920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The Institute of Chartered Accountants of India</w:t>
            </w:r>
          </w:p>
          <w:p w:rsidR="00720920" w:rsidRPr="00720920" w:rsidRDefault="00720920" w:rsidP="0072092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720920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(Set up by an Act of Parliament)  </w:t>
            </w:r>
          </w:p>
          <w:p w:rsidR="00720920" w:rsidRPr="00720920" w:rsidRDefault="00720920" w:rsidP="0072092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720920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Phone: +91-11-30110547 (Direct)</w:t>
            </w:r>
          </w:p>
          <w:p w:rsidR="00DE579E" w:rsidRPr="00720920" w:rsidRDefault="00DE579E" w:rsidP="00575E29">
            <w:pPr>
              <w:pStyle w:val="NoSpacing"/>
              <w:rPr>
                <w:rFonts w:ascii="Segoe UI" w:eastAsia="Arial" w:hAnsi="Segoe UI" w:cs="Segoe UI"/>
                <w:b/>
                <w:spacing w:val="-1"/>
                <w:sz w:val="20"/>
                <w:szCs w:val="20"/>
              </w:rPr>
            </w:pPr>
          </w:p>
        </w:tc>
      </w:tr>
    </w:tbl>
    <w:p w:rsidR="003B2B78" w:rsidRPr="00720920" w:rsidRDefault="003B2B78" w:rsidP="00701D53">
      <w:pPr>
        <w:widowControl w:val="0"/>
        <w:tabs>
          <w:tab w:val="left" w:pos="450"/>
          <w:tab w:val="left" w:pos="2740"/>
        </w:tabs>
        <w:autoSpaceDE w:val="0"/>
        <w:autoSpaceDN w:val="0"/>
        <w:adjustRightInd w:val="0"/>
        <w:spacing w:line="389" w:lineRule="auto"/>
        <w:ind w:left="-993" w:right="346"/>
        <w:jc w:val="center"/>
        <w:rPr>
          <w:rFonts w:ascii="Segoe UI" w:hAnsi="Segoe UI" w:cs="Segoe UI"/>
          <w:sz w:val="20"/>
          <w:szCs w:val="20"/>
        </w:rPr>
      </w:pPr>
      <w:r w:rsidRPr="00720920">
        <w:rPr>
          <w:rFonts w:ascii="Segoe UI" w:hAnsi="Segoe UI" w:cs="Segoe UI"/>
          <w:b/>
          <w:i/>
          <w:sz w:val="20"/>
          <w:szCs w:val="20"/>
        </w:rPr>
        <w:lastRenderedPageBreak/>
        <w:t>Limited Seats, registration will be on first come-first serve basis.</w:t>
      </w:r>
    </w:p>
    <w:sectPr w:rsidR="003B2B78" w:rsidRPr="00720920" w:rsidSect="002F1BC1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080"/>
    <w:rsid w:val="000313DF"/>
    <w:rsid w:val="00035D6E"/>
    <w:rsid w:val="000525EC"/>
    <w:rsid w:val="000644B4"/>
    <w:rsid w:val="00067661"/>
    <w:rsid w:val="0007215C"/>
    <w:rsid w:val="000803A7"/>
    <w:rsid w:val="0008694A"/>
    <w:rsid w:val="0009145A"/>
    <w:rsid w:val="000954F5"/>
    <w:rsid w:val="000A172C"/>
    <w:rsid w:val="000B569C"/>
    <w:rsid w:val="000D1ECF"/>
    <w:rsid w:val="000D6C0F"/>
    <w:rsid w:val="000E178B"/>
    <w:rsid w:val="000E795F"/>
    <w:rsid w:val="000F4BFB"/>
    <w:rsid w:val="0010007B"/>
    <w:rsid w:val="001039CC"/>
    <w:rsid w:val="001045A4"/>
    <w:rsid w:val="00104812"/>
    <w:rsid w:val="0010620C"/>
    <w:rsid w:val="001070E1"/>
    <w:rsid w:val="00114409"/>
    <w:rsid w:val="0012062A"/>
    <w:rsid w:val="00122BD1"/>
    <w:rsid w:val="00143620"/>
    <w:rsid w:val="00150DBA"/>
    <w:rsid w:val="00161937"/>
    <w:rsid w:val="001622DF"/>
    <w:rsid w:val="0016566B"/>
    <w:rsid w:val="00170F58"/>
    <w:rsid w:val="00172A27"/>
    <w:rsid w:val="00176F04"/>
    <w:rsid w:val="00177556"/>
    <w:rsid w:val="001776ED"/>
    <w:rsid w:val="00183EC3"/>
    <w:rsid w:val="00184E94"/>
    <w:rsid w:val="00187099"/>
    <w:rsid w:val="00192FE8"/>
    <w:rsid w:val="0019498B"/>
    <w:rsid w:val="001A3B5F"/>
    <w:rsid w:val="001A3DE4"/>
    <w:rsid w:val="001B14CC"/>
    <w:rsid w:val="001C7EED"/>
    <w:rsid w:val="001D0655"/>
    <w:rsid w:val="001D48EE"/>
    <w:rsid w:val="001D5121"/>
    <w:rsid w:val="001E6B2D"/>
    <w:rsid w:val="001F3AD4"/>
    <w:rsid w:val="001F3F78"/>
    <w:rsid w:val="001F5E5D"/>
    <w:rsid w:val="001F6C23"/>
    <w:rsid w:val="002222AF"/>
    <w:rsid w:val="002302EA"/>
    <w:rsid w:val="002447B4"/>
    <w:rsid w:val="00256DF3"/>
    <w:rsid w:val="00262402"/>
    <w:rsid w:val="00263007"/>
    <w:rsid w:val="002648B4"/>
    <w:rsid w:val="002719A5"/>
    <w:rsid w:val="0027225C"/>
    <w:rsid w:val="002918C5"/>
    <w:rsid w:val="00291EAB"/>
    <w:rsid w:val="00297D5D"/>
    <w:rsid w:val="002A4D37"/>
    <w:rsid w:val="002A5ED1"/>
    <w:rsid w:val="002B501C"/>
    <w:rsid w:val="002C6020"/>
    <w:rsid w:val="002D70CF"/>
    <w:rsid w:val="002E035E"/>
    <w:rsid w:val="002E6978"/>
    <w:rsid w:val="002E7B8C"/>
    <w:rsid w:val="002F1BC1"/>
    <w:rsid w:val="002F4C28"/>
    <w:rsid w:val="00300A2D"/>
    <w:rsid w:val="003051F4"/>
    <w:rsid w:val="0030532E"/>
    <w:rsid w:val="003108D6"/>
    <w:rsid w:val="00316C41"/>
    <w:rsid w:val="0031789F"/>
    <w:rsid w:val="00320CB7"/>
    <w:rsid w:val="0032212A"/>
    <w:rsid w:val="00335ADC"/>
    <w:rsid w:val="003378B5"/>
    <w:rsid w:val="003406C8"/>
    <w:rsid w:val="003557E3"/>
    <w:rsid w:val="0036244D"/>
    <w:rsid w:val="00367D1E"/>
    <w:rsid w:val="00372110"/>
    <w:rsid w:val="003B0FC1"/>
    <w:rsid w:val="003B2B78"/>
    <w:rsid w:val="003C1B77"/>
    <w:rsid w:val="003C3432"/>
    <w:rsid w:val="003D5411"/>
    <w:rsid w:val="003E0DAC"/>
    <w:rsid w:val="003F1662"/>
    <w:rsid w:val="003F19A2"/>
    <w:rsid w:val="003F4128"/>
    <w:rsid w:val="00404B79"/>
    <w:rsid w:val="004073ED"/>
    <w:rsid w:val="00416A1D"/>
    <w:rsid w:val="00417298"/>
    <w:rsid w:val="00423956"/>
    <w:rsid w:val="00426C4B"/>
    <w:rsid w:val="00433125"/>
    <w:rsid w:val="00436151"/>
    <w:rsid w:val="0044776E"/>
    <w:rsid w:val="004629B6"/>
    <w:rsid w:val="00466772"/>
    <w:rsid w:val="00470516"/>
    <w:rsid w:val="0047060E"/>
    <w:rsid w:val="00474752"/>
    <w:rsid w:val="0049059D"/>
    <w:rsid w:val="00492A82"/>
    <w:rsid w:val="004976B7"/>
    <w:rsid w:val="004A22F1"/>
    <w:rsid w:val="004A6A17"/>
    <w:rsid w:val="004B7627"/>
    <w:rsid w:val="004C439D"/>
    <w:rsid w:val="004C6244"/>
    <w:rsid w:val="004D2F40"/>
    <w:rsid w:val="004D4550"/>
    <w:rsid w:val="004D5156"/>
    <w:rsid w:val="004D55D8"/>
    <w:rsid w:val="004D5D44"/>
    <w:rsid w:val="004F7822"/>
    <w:rsid w:val="004F7CFB"/>
    <w:rsid w:val="0050594C"/>
    <w:rsid w:val="00506BC3"/>
    <w:rsid w:val="00507EA9"/>
    <w:rsid w:val="00507F47"/>
    <w:rsid w:val="00511E99"/>
    <w:rsid w:val="00527F5A"/>
    <w:rsid w:val="005356DF"/>
    <w:rsid w:val="00537C9A"/>
    <w:rsid w:val="00545276"/>
    <w:rsid w:val="00557DB7"/>
    <w:rsid w:val="00571D27"/>
    <w:rsid w:val="0057397A"/>
    <w:rsid w:val="00575E29"/>
    <w:rsid w:val="00593073"/>
    <w:rsid w:val="005948A9"/>
    <w:rsid w:val="00595589"/>
    <w:rsid w:val="005A1F36"/>
    <w:rsid w:val="005A3471"/>
    <w:rsid w:val="005A41BC"/>
    <w:rsid w:val="005A599E"/>
    <w:rsid w:val="005B6F19"/>
    <w:rsid w:val="005C2651"/>
    <w:rsid w:val="005D0318"/>
    <w:rsid w:val="005F1538"/>
    <w:rsid w:val="005F18CB"/>
    <w:rsid w:val="005F55A7"/>
    <w:rsid w:val="005F7798"/>
    <w:rsid w:val="006061E2"/>
    <w:rsid w:val="00611534"/>
    <w:rsid w:val="006248EE"/>
    <w:rsid w:val="00627AA0"/>
    <w:rsid w:val="0063136F"/>
    <w:rsid w:val="00634EB1"/>
    <w:rsid w:val="0063789E"/>
    <w:rsid w:val="00637C82"/>
    <w:rsid w:val="00641F22"/>
    <w:rsid w:val="006657B9"/>
    <w:rsid w:val="00673115"/>
    <w:rsid w:val="00673BE5"/>
    <w:rsid w:val="006A1D8D"/>
    <w:rsid w:val="006A3588"/>
    <w:rsid w:val="006B13CA"/>
    <w:rsid w:val="006C4C8A"/>
    <w:rsid w:val="006D32D1"/>
    <w:rsid w:val="006D3DEB"/>
    <w:rsid w:val="006F7C7A"/>
    <w:rsid w:val="0070181D"/>
    <w:rsid w:val="00701D53"/>
    <w:rsid w:val="00715EA3"/>
    <w:rsid w:val="00716369"/>
    <w:rsid w:val="00720920"/>
    <w:rsid w:val="00727FA1"/>
    <w:rsid w:val="00741053"/>
    <w:rsid w:val="00760422"/>
    <w:rsid w:val="0076692D"/>
    <w:rsid w:val="007713CB"/>
    <w:rsid w:val="0078659D"/>
    <w:rsid w:val="007876EB"/>
    <w:rsid w:val="00793ED8"/>
    <w:rsid w:val="007948E8"/>
    <w:rsid w:val="007A34BF"/>
    <w:rsid w:val="007A3A70"/>
    <w:rsid w:val="007A3BF1"/>
    <w:rsid w:val="007A3E48"/>
    <w:rsid w:val="007B09D3"/>
    <w:rsid w:val="007B0D54"/>
    <w:rsid w:val="007B180C"/>
    <w:rsid w:val="007B7E70"/>
    <w:rsid w:val="007C3979"/>
    <w:rsid w:val="007C630D"/>
    <w:rsid w:val="007D0A00"/>
    <w:rsid w:val="007D2DF4"/>
    <w:rsid w:val="007D2F14"/>
    <w:rsid w:val="007E0643"/>
    <w:rsid w:val="007E1D70"/>
    <w:rsid w:val="007E2AA7"/>
    <w:rsid w:val="007F1989"/>
    <w:rsid w:val="007F5913"/>
    <w:rsid w:val="0080604C"/>
    <w:rsid w:val="00811D6C"/>
    <w:rsid w:val="00814BF9"/>
    <w:rsid w:val="00824103"/>
    <w:rsid w:val="00825265"/>
    <w:rsid w:val="00831951"/>
    <w:rsid w:val="0083360F"/>
    <w:rsid w:val="00837CC6"/>
    <w:rsid w:val="008422A1"/>
    <w:rsid w:val="00843A2F"/>
    <w:rsid w:val="00845B26"/>
    <w:rsid w:val="00846789"/>
    <w:rsid w:val="00850914"/>
    <w:rsid w:val="008532FC"/>
    <w:rsid w:val="00855EFD"/>
    <w:rsid w:val="00883493"/>
    <w:rsid w:val="00891FE6"/>
    <w:rsid w:val="0089241B"/>
    <w:rsid w:val="008B6480"/>
    <w:rsid w:val="008B7CCA"/>
    <w:rsid w:val="008E2652"/>
    <w:rsid w:val="008E4BB7"/>
    <w:rsid w:val="008E57AE"/>
    <w:rsid w:val="008E691E"/>
    <w:rsid w:val="008F1DFC"/>
    <w:rsid w:val="00900305"/>
    <w:rsid w:val="009062CE"/>
    <w:rsid w:val="0091033C"/>
    <w:rsid w:val="009131F8"/>
    <w:rsid w:val="00920685"/>
    <w:rsid w:val="009220DD"/>
    <w:rsid w:val="009245AA"/>
    <w:rsid w:val="009278DD"/>
    <w:rsid w:val="00934EDB"/>
    <w:rsid w:val="009355C5"/>
    <w:rsid w:val="009402DB"/>
    <w:rsid w:val="00943094"/>
    <w:rsid w:val="00943807"/>
    <w:rsid w:val="009467F5"/>
    <w:rsid w:val="009640DB"/>
    <w:rsid w:val="00966CBE"/>
    <w:rsid w:val="009701C6"/>
    <w:rsid w:val="00976CD2"/>
    <w:rsid w:val="00982A43"/>
    <w:rsid w:val="009850A6"/>
    <w:rsid w:val="009A2920"/>
    <w:rsid w:val="009A473C"/>
    <w:rsid w:val="009A4FCC"/>
    <w:rsid w:val="009B0D31"/>
    <w:rsid w:val="009B2A1C"/>
    <w:rsid w:val="009B63C2"/>
    <w:rsid w:val="009B7CB8"/>
    <w:rsid w:val="009C566E"/>
    <w:rsid w:val="009C7776"/>
    <w:rsid w:val="009D1CC3"/>
    <w:rsid w:val="009D63EC"/>
    <w:rsid w:val="009E0E2F"/>
    <w:rsid w:val="009E1B1E"/>
    <w:rsid w:val="009F34B0"/>
    <w:rsid w:val="00A03637"/>
    <w:rsid w:val="00A072C8"/>
    <w:rsid w:val="00A13DBF"/>
    <w:rsid w:val="00A2562C"/>
    <w:rsid w:val="00A33B1A"/>
    <w:rsid w:val="00A35FE3"/>
    <w:rsid w:val="00A51C96"/>
    <w:rsid w:val="00A64D2F"/>
    <w:rsid w:val="00A65EA7"/>
    <w:rsid w:val="00A72F91"/>
    <w:rsid w:val="00A91E97"/>
    <w:rsid w:val="00A940F9"/>
    <w:rsid w:val="00A9636A"/>
    <w:rsid w:val="00AA025A"/>
    <w:rsid w:val="00AB766F"/>
    <w:rsid w:val="00AC411A"/>
    <w:rsid w:val="00AD2E55"/>
    <w:rsid w:val="00AF40FA"/>
    <w:rsid w:val="00AF7F86"/>
    <w:rsid w:val="00B070FB"/>
    <w:rsid w:val="00B21CA2"/>
    <w:rsid w:val="00B22F04"/>
    <w:rsid w:val="00B23D93"/>
    <w:rsid w:val="00B32486"/>
    <w:rsid w:val="00B36042"/>
    <w:rsid w:val="00B36923"/>
    <w:rsid w:val="00B402C6"/>
    <w:rsid w:val="00B42F96"/>
    <w:rsid w:val="00B430C6"/>
    <w:rsid w:val="00B568DB"/>
    <w:rsid w:val="00B7079B"/>
    <w:rsid w:val="00B70E44"/>
    <w:rsid w:val="00B75847"/>
    <w:rsid w:val="00B76D52"/>
    <w:rsid w:val="00B85D59"/>
    <w:rsid w:val="00BA099E"/>
    <w:rsid w:val="00BB1056"/>
    <w:rsid w:val="00BB4578"/>
    <w:rsid w:val="00BC097C"/>
    <w:rsid w:val="00BC3B64"/>
    <w:rsid w:val="00BC46DA"/>
    <w:rsid w:val="00BC6AF6"/>
    <w:rsid w:val="00BD2181"/>
    <w:rsid w:val="00BD469D"/>
    <w:rsid w:val="00BE3464"/>
    <w:rsid w:val="00BF47E8"/>
    <w:rsid w:val="00C00523"/>
    <w:rsid w:val="00C02F95"/>
    <w:rsid w:val="00C0365E"/>
    <w:rsid w:val="00C06D2F"/>
    <w:rsid w:val="00C2342E"/>
    <w:rsid w:val="00C24AB0"/>
    <w:rsid w:val="00C34D65"/>
    <w:rsid w:val="00C3603B"/>
    <w:rsid w:val="00C4087A"/>
    <w:rsid w:val="00C51096"/>
    <w:rsid w:val="00C54EEF"/>
    <w:rsid w:val="00C61635"/>
    <w:rsid w:val="00C65399"/>
    <w:rsid w:val="00C926E5"/>
    <w:rsid w:val="00C9381D"/>
    <w:rsid w:val="00C971F1"/>
    <w:rsid w:val="00CA7E55"/>
    <w:rsid w:val="00CB2468"/>
    <w:rsid w:val="00CD1133"/>
    <w:rsid w:val="00CD1AD4"/>
    <w:rsid w:val="00CE03BF"/>
    <w:rsid w:val="00CE2843"/>
    <w:rsid w:val="00CE699E"/>
    <w:rsid w:val="00CF0D59"/>
    <w:rsid w:val="00CF2E2B"/>
    <w:rsid w:val="00D062EF"/>
    <w:rsid w:val="00D125AF"/>
    <w:rsid w:val="00D17D95"/>
    <w:rsid w:val="00D26897"/>
    <w:rsid w:val="00D358A4"/>
    <w:rsid w:val="00D43F29"/>
    <w:rsid w:val="00D5086B"/>
    <w:rsid w:val="00D66083"/>
    <w:rsid w:val="00D72598"/>
    <w:rsid w:val="00D72B11"/>
    <w:rsid w:val="00D822C8"/>
    <w:rsid w:val="00D82FD4"/>
    <w:rsid w:val="00D83FBB"/>
    <w:rsid w:val="00DA0507"/>
    <w:rsid w:val="00DA1CC1"/>
    <w:rsid w:val="00DA446F"/>
    <w:rsid w:val="00DB0D4D"/>
    <w:rsid w:val="00DD15F7"/>
    <w:rsid w:val="00DD5754"/>
    <w:rsid w:val="00DE0ABC"/>
    <w:rsid w:val="00DE579E"/>
    <w:rsid w:val="00DE7850"/>
    <w:rsid w:val="00DF44EC"/>
    <w:rsid w:val="00E01CD3"/>
    <w:rsid w:val="00E04727"/>
    <w:rsid w:val="00E11C86"/>
    <w:rsid w:val="00E15A2E"/>
    <w:rsid w:val="00E22651"/>
    <w:rsid w:val="00E26CF7"/>
    <w:rsid w:val="00E32FD5"/>
    <w:rsid w:val="00E3441E"/>
    <w:rsid w:val="00E3589C"/>
    <w:rsid w:val="00E3663F"/>
    <w:rsid w:val="00E373A3"/>
    <w:rsid w:val="00E42BC1"/>
    <w:rsid w:val="00E43C7C"/>
    <w:rsid w:val="00E443DB"/>
    <w:rsid w:val="00E453CD"/>
    <w:rsid w:val="00E4575D"/>
    <w:rsid w:val="00E524B2"/>
    <w:rsid w:val="00E54573"/>
    <w:rsid w:val="00E64855"/>
    <w:rsid w:val="00E752AB"/>
    <w:rsid w:val="00E75AF5"/>
    <w:rsid w:val="00E760E4"/>
    <w:rsid w:val="00E91312"/>
    <w:rsid w:val="00E943BC"/>
    <w:rsid w:val="00EA0CF1"/>
    <w:rsid w:val="00EB2C01"/>
    <w:rsid w:val="00EC2192"/>
    <w:rsid w:val="00EC3339"/>
    <w:rsid w:val="00EC33B3"/>
    <w:rsid w:val="00ED3D50"/>
    <w:rsid w:val="00EE028E"/>
    <w:rsid w:val="00EE085A"/>
    <w:rsid w:val="00EE16CA"/>
    <w:rsid w:val="00EE4106"/>
    <w:rsid w:val="00EE432B"/>
    <w:rsid w:val="00EF4555"/>
    <w:rsid w:val="00F07E58"/>
    <w:rsid w:val="00F104B5"/>
    <w:rsid w:val="00F174D4"/>
    <w:rsid w:val="00F37165"/>
    <w:rsid w:val="00F43CAB"/>
    <w:rsid w:val="00F53D7A"/>
    <w:rsid w:val="00F542D3"/>
    <w:rsid w:val="00F57509"/>
    <w:rsid w:val="00F628E6"/>
    <w:rsid w:val="00F642E0"/>
    <w:rsid w:val="00F6700A"/>
    <w:rsid w:val="00F7588B"/>
    <w:rsid w:val="00F76C90"/>
    <w:rsid w:val="00F77D32"/>
    <w:rsid w:val="00F87CD0"/>
    <w:rsid w:val="00F97471"/>
    <w:rsid w:val="00F97EE1"/>
    <w:rsid w:val="00F97F87"/>
    <w:rsid w:val="00FA3076"/>
    <w:rsid w:val="00FA424A"/>
    <w:rsid w:val="00FA582A"/>
    <w:rsid w:val="00FB2228"/>
    <w:rsid w:val="00FB6ED3"/>
    <w:rsid w:val="00FC1D87"/>
    <w:rsid w:val="00FC5093"/>
    <w:rsid w:val="00FC6C6B"/>
    <w:rsid w:val="00FC7D1C"/>
    <w:rsid w:val="00FD2D77"/>
    <w:rsid w:val="00FD518D"/>
    <w:rsid w:val="00FD5A50"/>
    <w:rsid w:val="00FD5FF2"/>
    <w:rsid w:val="00FD6362"/>
    <w:rsid w:val="00FE2955"/>
    <w:rsid w:val="00FE2E37"/>
    <w:rsid w:val="00FE44C9"/>
    <w:rsid w:val="4F24D905"/>
    <w:rsid w:val="55041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C8"/>
    <w:pPr>
      <w:spacing w:after="200" w:line="276" w:lineRule="auto"/>
    </w:pPr>
    <w:rPr>
      <w:sz w:val="22"/>
      <w:szCs w:val="22"/>
      <w:lang w:val="en-IN" w:eastAsia="en-US"/>
    </w:rPr>
  </w:style>
  <w:style w:type="paragraph" w:styleId="Heading3">
    <w:name w:val="heading 3"/>
    <w:basedOn w:val="Normal"/>
    <w:link w:val="Heading3Char"/>
    <w:uiPriority w:val="9"/>
    <w:qFormat/>
    <w:rsid w:val="00DF4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2C8"/>
    <w:rPr>
      <w:rFonts w:ascii="Calibri" w:eastAsia="Calibri" w:hAnsi="Calibri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072C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A072C8"/>
    <w:rPr>
      <w:rFonts w:ascii="Tahoma" w:eastAsia="Times New Roman" w:hAnsi="Tahoma" w:cs="Tahoma"/>
      <w:sz w:val="16"/>
      <w:szCs w:val="16"/>
      <w:lang w:val="en-IN"/>
    </w:rPr>
  </w:style>
  <w:style w:type="paragraph" w:styleId="NormalWeb">
    <w:name w:val="Normal (Web)"/>
    <w:basedOn w:val="Normal"/>
    <w:rsid w:val="00A0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character" w:styleId="Strong">
    <w:name w:val="Strong"/>
    <w:qFormat/>
    <w:rsid w:val="00A072C8"/>
    <w:rPr>
      <w:rFonts w:ascii="Calibri" w:eastAsia="Calibri" w:hAnsi="Calibri" w:cs="Times New Roman"/>
      <w:b/>
      <w:bCs/>
    </w:rPr>
  </w:style>
  <w:style w:type="table" w:styleId="TableGrid">
    <w:name w:val="Table Grid"/>
    <w:basedOn w:val="TableNormal"/>
    <w:rsid w:val="00A0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rsid w:val="00A072C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sonospacing0">
    <w:name w:val="msonospacing"/>
    <w:basedOn w:val="Normal"/>
    <w:rsid w:val="00A0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A072C8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A072C8"/>
    <w:rPr>
      <w:rFonts w:ascii="Calibri" w:eastAsia="Calibri" w:hAnsi="Calibri" w:cs="Times New Roman"/>
      <w:i/>
      <w:iCs/>
    </w:rPr>
  </w:style>
  <w:style w:type="character" w:customStyle="1" w:styleId="st">
    <w:name w:val="st"/>
    <w:basedOn w:val="DefaultParagraphFont"/>
    <w:rsid w:val="00C24AB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24103"/>
    <w:rPr>
      <w:sz w:val="22"/>
      <w:szCs w:val="22"/>
      <w:lang w:val="en-IN" w:eastAsia="en-US"/>
    </w:rPr>
  </w:style>
  <w:style w:type="character" w:customStyle="1" w:styleId="UnresolvedMention1">
    <w:name w:val="Unresolved Mention1"/>
    <w:uiPriority w:val="99"/>
    <w:semiHidden/>
    <w:unhideWhenUsed/>
    <w:rsid w:val="00CD1133"/>
    <w:rPr>
      <w:rFonts w:ascii="Calibri" w:eastAsia="Calibri" w:hAnsi="Calibri" w:cs="Times New Roman"/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DF44EC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C8"/>
    <w:pPr>
      <w:spacing w:after="200" w:line="276" w:lineRule="auto"/>
    </w:pPr>
    <w:rPr>
      <w:sz w:val="22"/>
      <w:szCs w:val="22"/>
      <w:lang w:val="en-IN" w:eastAsia="en-US"/>
    </w:rPr>
  </w:style>
  <w:style w:type="paragraph" w:styleId="Heading3">
    <w:name w:val="heading 3"/>
    <w:basedOn w:val="Normal"/>
    <w:link w:val="Heading3Char"/>
    <w:uiPriority w:val="9"/>
    <w:qFormat/>
    <w:rsid w:val="00DF4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2C8"/>
    <w:rPr>
      <w:rFonts w:ascii="Calibri" w:eastAsia="Calibri" w:hAnsi="Calibri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072C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A072C8"/>
    <w:rPr>
      <w:rFonts w:ascii="Tahoma" w:eastAsia="Times New Roman" w:hAnsi="Tahoma" w:cs="Tahoma"/>
      <w:sz w:val="16"/>
      <w:szCs w:val="16"/>
      <w:lang w:val="en-IN"/>
    </w:rPr>
  </w:style>
  <w:style w:type="paragraph" w:styleId="NormalWeb">
    <w:name w:val="Normal (Web)"/>
    <w:basedOn w:val="Normal"/>
    <w:rsid w:val="00A0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character" w:styleId="Strong">
    <w:name w:val="Strong"/>
    <w:qFormat/>
    <w:rsid w:val="00A072C8"/>
    <w:rPr>
      <w:rFonts w:ascii="Calibri" w:eastAsia="Calibri" w:hAnsi="Calibri" w:cs="Times New Roman"/>
      <w:b/>
      <w:bCs/>
    </w:rPr>
  </w:style>
  <w:style w:type="table" w:styleId="TableGrid">
    <w:name w:val="Table Grid"/>
    <w:basedOn w:val="TableNormal"/>
    <w:rsid w:val="00A0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rsid w:val="00A072C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sonospacing0">
    <w:name w:val="msonospacing"/>
    <w:basedOn w:val="Normal"/>
    <w:rsid w:val="00A0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A072C8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A072C8"/>
    <w:rPr>
      <w:rFonts w:ascii="Calibri" w:eastAsia="Calibri" w:hAnsi="Calibri" w:cs="Times New Roman"/>
      <w:i/>
      <w:iCs/>
    </w:rPr>
  </w:style>
  <w:style w:type="character" w:customStyle="1" w:styleId="st">
    <w:name w:val="st"/>
    <w:basedOn w:val="DefaultParagraphFont"/>
    <w:rsid w:val="00C24AB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24103"/>
    <w:rPr>
      <w:sz w:val="22"/>
      <w:szCs w:val="22"/>
      <w:lang w:val="en-IN" w:eastAsia="en-US"/>
    </w:rPr>
  </w:style>
  <w:style w:type="character" w:customStyle="1" w:styleId="UnresolvedMention1">
    <w:name w:val="Unresolved Mention1"/>
    <w:uiPriority w:val="99"/>
    <w:semiHidden/>
    <w:unhideWhenUsed/>
    <w:rsid w:val="00CD1133"/>
    <w:rPr>
      <w:rFonts w:ascii="Calibri" w:eastAsia="Calibri" w:hAnsi="Calibri" w:cs="Times New Roman"/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DF44EC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Well</cp:lastModifiedBy>
  <cp:revision>15</cp:revision>
  <cp:lastPrinted>2022-05-02T09:48:00Z</cp:lastPrinted>
  <dcterms:created xsi:type="dcterms:W3CDTF">2023-05-09T11:54:00Z</dcterms:created>
  <dcterms:modified xsi:type="dcterms:W3CDTF">2023-05-26T05:16:00Z</dcterms:modified>
</cp:coreProperties>
</file>